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</w:t>
      </w:r>
    </w:p>
    <w:p>
      <w:pPr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小微企业一次性创业补贴、一次性创业</w:t>
      </w:r>
    </w:p>
    <w:p>
      <w:pPr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岗位开发补贴申请确认表</w:t>
      </w:r>
    </w:p>
    <w:bookmarkEnd w:id="0"/>
    <w:p>
      <w:pPr>
        <w:jc w:val="center"/>
        <w:rPr>
          <w:rFonts w:ascii="宋体" w:hAnsi="宋体"/>
          <w:b/>
          <w:sz w:val="10"/>
          <w:szCs w:val="10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企业名称：(盖章)                              填报时间：    年   月   日</w:t>
      </w:r>
    </w:p>
    <w:tbl>
      <w:tblPr>
        <w:tblStyle w:val="2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992"/>
        <w:gridCol w:w="710"/>
        <w:gridCol w:w="113"/>
        <w:gridCol w:w="737"/>
        <w:gridCol w:w="423"/>
        <w:gridCol w:w="994"/>
        <w:gridCol w:w="283"/>
        <w:gridCol w:w="851"/>
        <w:gridCol w:w="1417"/>
        <w:gridCol w:w="283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法定代表人姓名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ind w:firstLine="94" w:firstLineChars="50"/>
              <w:jc w:val="center"/>
              <w:rPr>
                <w:rFonts w:ascii="仿宋" w:hAnsi="仿宋" w:eastAsia="仿宋"/>
                <w:spacing w:val="-26"/>
                <w:sz w:val="24"/>
              </w:rPr>
            </w:pPr>
          </w:p>
        </w:tc>
        <w:tc>
          <w:tcPr>
            <w:tcW w:w="823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企业社会保险账号</w:t>
            </w:r>
          </w:p>
        </w:tc>
        <w:tc>
          <w:tcPr>
            <w:tcW w:w="2457" w:type="dxa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57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经营地址</w:t>
            </w:r>
          </w:p>
        </w:tc>
        <w:tc>
          <w:tcPr>
            <w:tcW w:w="2457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工商注册成立日期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企业银行基本账户名称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银行帐号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员工人数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期初从业人数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期末从业人数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期内平均人数</w:t>
            </w:r>
          </w:p>
        </w:tc>
        <w:tc>
          <w:tcPr>
            <w:tcW w:w="7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吸纳就业总人数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登记失业人员数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一次性创业补贴金额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w w:val="90"/>
                <w:sz w:val="24"/>
              </w:rPr>
              <w:t>毕业年度高校毕业生数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720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一次性创业岗位</w:t>
            </w:r>
          </w:p>
          <w:p>
            <w:pPr>
              <w:spacing w:line="240" w:lineRule="exact"/>
              <w:ind w:left="720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开发补贴金额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承诺事项</w:t>
            </w:r>
          </w:p>
        </w:tc>
        <w:tc>
          <w:tcPr>
            <w:tcW w:w="756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ind w:firstLine="2760" w:firstLineChars="11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郑重承诺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申请补贴填报信息和提供材料均真实有效。如有不真实，涉嫌套取补贴资金的，如数退还，自愿承担相应法律责任，并记入失信名单。</w:t>
            </w:r>
          </w:p>
          <w:p>
            <w:pPr>
              <w:spacing w:line="4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0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街道（镇）公共就业服务机构意见</w:t>
            </w:r>
          </w:p>
        </w:tc>
        <w:tc>
          <w:tcPr>
            <w:tcW w:w="7560" w:type="dxa"/>
            <w:gridSpan w:val="11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960"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 章）                      </w:t>
            </w:r>
          </w:p>
          <w:p>
            <w:pPr>
              <w:wordWrap w:val="0"/>
              <w:ind w:firstLine="1680" w:firstLineChars="7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960"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 月 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0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  明</w:t>
            </w:r>
          </w:p>
        </w:tc>
        <w:tc>
          <w:tcPr>
            <w:tcW w:w="7560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1.本表申请信息由创业者本人填写；</w:t>
            </w:r>
          </w:p>
          <w:p>
            <w:pPr>
              <w:adjustRightIn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2.网上办理需将此表扫描或拍照上传；</w:t>
            </w:r>
          </w:p>
          <w:p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3.本表由街道（镇）公共就业服务机构订档留存。</w:t>
            </w:r>
          </w:p>
        </w:tc>
      </w:tr>
    </w:tbl>
    <w:p>
      <w:pPr>
        <w:spacing w:line="360" w:lineRule="auto"/>
        <w:jc w:val="right"/>
      </w:pPr>
      <w:r>
        <w:rPr>
          <w:rFonts w:hint="eastAsia" w:ascii="仿宋" w:hAnsi="仿宋" w:eastAsia="仿宋"/>
          <w:sz w:val="24"/>
        </w:rPr>
        <w:t>制表单位：济南市公共就业服务中心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jY0MTY3MzViMjc1YjczMmRjZmI3YTU1MDU1YTcifQ=="/>
  </w:docVars>
  <w:rsids>
    <w:rsidRoot w:val="56DB6A66"/>
    <w:rsid w:val="56D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2023-02-01T07:02:00Z</dcterms:created>
  <dc:creator>下一刻，停泊</dc:creator>
  <cp:lastModifiedBy>下一刻，停泊</cp:lastModifiedBy>
  <dcterms:modified xsi:type="dcterms:W3CDTF">2023-02-01T07:03:06Z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8FD9526BBB7B42C0932C38F08E383EE7</vt:lpwstr>
  </property>
</Properties>
</file>