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A4" w:rsidRPr="001F3F14" w:rsidRDefault="001F3F14" w:rsidP="001F3F14">
      <w:pPr>
        <w:jc w:val="center"/>
        <w:rPr>
          <w:rFonts w:ascii="黑体" w:eastAsia="黑体" w:hAnsi="黑体" w:hint="eastAsia"/>
          <w:b/>
          <w:bCs/>
          <w:color w:val="3D3D3D"/>
          <w:sz w:val="44"/>
          <w:szCs w:val="44"/>
          <w:shd w:val="clear" w:color="auto" w:fill="FFFFFF"/>
        </w:rPr>
      </w:pPr>
      <w:r w:rsidRPr="001F3F14">
        <w:rPr>
          <w:rFonts w:ascii="黑体" w:eastAsia="黑体" w:hAnsi="黑体" w:hint="eastAsia"/>
          <w:b/>
          <w:bCs/>
          <w:color w:val="3D3D3D"/>
          <w:sz w:val="44"/>
          <w:szCs w:val="44"/>
          <w:shd w:val="clear" w:color="auto" w:fill="FFFFFF"/>
        </w:rPr>
        <w:t>关于停止执行企业</w:t>
      </w:r>
      <w:proofErr w:type="gramStart"/>
      <w:r w:rsidRPr="001F3F14">
        <w:rPr>
          <w:rFonts w:ascii="黑体" w:eastAsia="黑体" w:hAnsi="黑体" w:hint="eastAsia"/>
          <w:b/>
          <w:bCs/>
          <w:color w:val="3D3D3D"/>
          <w:sz w:val="44"/>
          <w:szCs w:val="44"/>
          <w:shd w:val="clear" w:color="auto" w:fill="FFFFFF"/>
        </w:rPr>
        <w:t>稳岗扩岗</w:t>
      </w:r>
      <w:proofErr w:type="gramEnd"/>
      <w:r w:rsidRPr="001F3F14">
        <w:rPr>
          <w:rFonts w:ascii="黑体" w:eastAsia="黑体" w:hAnsi="黑体" w:hint="eastAsia"/>
          <w:b/>
          <w:bCs/>
          <w:color w:val="3D3D3D"/>
          <w:sz w:val="44"/>
          <w:szCs w:val="44"/>
          <w:shd w:val="clear" w:color="auto" w:fill="FFFFFF"/>
        </w:rPr>
        <w:t>专项支持计划以工代</w:t>
      </w:r>
      <w:proofErr w:type="gramStart"/>
      <w:r w:rsidRPr="001F3F14">
        <w:rPr>
          <w:rFonts w:ascii="黑体" w:eastAsia="黑体" w:hAnsi="黑体" w:hint="eastAsia"/>
          <w:b/>
          <w:bCs/>
          <w:color w:val="3D3D3D"/>
          <w:sz w:val="44"/>
          <w:szCs w:val="44"/>
          <w:shd w:val="clear" w:color="auto" w:fill="FFFFFF"/>
        </w:rPr>
        <w:t>训政策</w:t>
      </w:r>
      <w:proofErr w:type="gramEnd"/>
      <w:r w:rsidRPr="001F3F14">
        <w:rPr>
          <w:rFonts w:ascii="黑体" w:eastAsia="黑体" w:hAnsi="黑体" w:hint="eastAsia"/>
          <w:b/>
          <w:bCs/>
          <w:color w:val="3D3D3D"/>
          <w:sz w:val="44"/>
          <w:szCs w:val="44"/>
          <w:shd w:val="clear" w:color="auto" w:fill="FFFFFF"/>
        </w:rPr>
        <w:t>的通知</w:t>
      </w:r>
    </w:p>
    <w:p w:rsidR="001F3F14" w:rsidRDefault="001F3F14" w:rsidP="001F3F14">
      <w:pPr>
        <w:rPr>
          <w:rFonts w:ascii="微软雅黑" w:eastAsia="微软雅黑" w:hAnsi="微软雅黑" w:hint="eastAsia"/>
          <w:b/>
          <w:bCs/>
          <w:color w:val="3D3D3D"/>
          <w:sz w:val="32"/>
          <w:szCs w:val="32"/>
          <w:shd w:val="clear" w:color="auto" w:fill="FFFFFF"/>
        </w:rPr>
      </w:pPr>
    </w:p>
    <w:p w:rsidR="001F3F14" w:rsidRPr="001F3F14" w:rsidRDefault="001F3F14" w:rsidP="001F3F14">
      <w:pPr>
        <w:widowControl/>
        <w:spacing w:line="382" w:lineRule="atLeast"/>
        <w:rPr>
          <w:rFonts w:ascii="仿宋" w:eastAsia="仿宋" w:hAnsi="仿宋" w:cs="宋体" w:hint="eastAsia"/>
          <w:color w:val="3D3D3D"/>
          <w:kern w:val="0"/>
          <w:sz w:val="32"/>
          <w:szCs w:val="32"/>
        </w:rPr>
      </w:pPr>
      <w:r w:rsidRPr="001F3F14"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各区县（功能区）人力资源和社会保障部门、财政局：</w:t>
      </w:r>
    </w:p>
    <w:p w:rsidR="001F3F14" w:rsidRPr="001F3F14" w:rsidRDefault="001F3F14" w:rsidP="001F3F14">
      <w:pPr>
        <w:widowControl/>
        <w:spacing w:line="382" w:lineRule="atLeast"/>
        <w:ind w:firstLineChars="200" w:firstLine="640"/>
        <w:rPr>
          <w:rFonts w:ascii="仿宋" w:eastAsia="仿宋" w:hAnsi="仿宋" w:cs="宋体" w:hint="eastAsia"/>
          <w:color w:val="3D3D3D"/>
          <w:kern w:val="0"/>
          <w:sz w:val="32"/>
          <w:szCs w:val="32"/>
        </w:rPr>
      </w:pPr>
      <w:r w:rsidRPr="001F3F14"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根据济南市人力资源和社会保障局、济南市财政局《关于转发&lt;山东省人力资源和社会保障厅山东省财政厅关于贯彻落实人社部函〔2021〕14号文件扎实推进职业技能提升行动的通知&gt;的通知》（济人社字〔2021〕14号）规定，“当存量职业技能提升行动专账资金低于建账资金规模10%时，停止以工代训政策执行”。目前，我市专账资金使用量已达到文件规定的停止执行以工代</w:t>
      </w:r>
      <w:proofErr w:type="gramStart"/>
      <w:r w:rsidRPr="001F3F14"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训政策</w:t>
      </w:r>
      <w:proofErr w:type="gramEnd"/>
      <w:r w:rsidRPr="001F3F14"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的规模，现就停止执行企业</w:t>
      </w:r>
      <w:proofErr w:type="gramStart"/>
      <w:r w:rsidRPr="001F3F14"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稳岗扩岗</w:t>
      </w:r>
      <w:proofErr w:type="gramEnd"/>
      <w:r w:rsidRPr="001F3F14"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专项支持计划以工代</w:t>
      </w:r>
      <w:proofErr w:type="gramStart"/>
      <w:r w:rsidRPr="001F3F14"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训政策</w:t>
      </w:r>
      <w:proofErr w:type="gramEnd"/>
      <w:r w:rsidRPr="001F3F14"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通知如下：</w:t>
      </w:r>
    </w:p>
    <w:p w:rsidR="001F3F14" w:rsidRPr="001F3F14" w:rsidRDefault="001F3F14" w:rsidP="001F3F14">
      <w:pPr>
        <w:widowControl/>
        <w:spacing w:line="382" w:lineRule="atLeast"/>
        <w:ind w:firstLineChars="200" w:firstLine="640"/>
        <w:rPr>
          <w:rFonts w:ascii="仿宋" w:eastAsia="仿宋" w:hAnsi="仿宋" w:cs="宋体" w:hint="eastAsia"/>
          <w:color w:val="3D3D3D"/>
          <w:kern w:val="0"/>
          <w:sz w:val="32"/>
          <w:szCs w:val="32"/>
        </w:rPr>
      </w:pPr>
      <w:r w:rsidRPr="001F3F14"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自9月18日零时起，停止受理2021年度新吸纳劳动者以工代训政策申请，此前业务系统已受理的申请按规定办结。</w:t>
      </w:r>
    </w:p>
    <w:p w:rsidR="001F3F14" w:rsidRPr="001F3F14" w:rsidRDefault="001F3F14" w:rsidP="001F3F14">
      <w:pPr>
        <w:widowControl/>
        <w:spacing w:line="382" w:lineRule="atLeast"/>
        <w:rPr>
          <w:rFonts w:ascii="仿宋" w:eastAsia="仿宋" w:hAnsi="仿宋" w:cs="宋体" w:hint="eastAsia"/>
          <w:color w:val="3D3D3D"/>
          <w:kern w:val="0"/>
          <w:sz w:val="32"/>
          <w:szCs w:val="32"/>
        </w:rPr>
      </w:pPr>
      <w:r w:rsidRPr="001F3F14">
        <w:rPr>
          <w:rFonts w:ascii="微软雅黑" w:eastAsia="仿宋" w:hAnsi="微软雅黑" w:cs="宋体" w:hint="eastAsia"/>
          <w:color w:val="3D3D3D"/>
          <w:kern w:val="0"/>
          <w:sz w:val="32"/>
          <w:szCs w:val="32"/>
        </w:rPr>
        <w:t> </w:t>
      </w:r>
    </w:p>
    <w:p w:rsidR="001F3F14" w:rsidRPr="001F3F14" w:rsidRDefault="001F3F14" w:rsidP="001F3F14">
      <w:pPr>
        <w:widowControl/>
        <w:spacing w:line="382" w:lineRule="atLeast"/>
        <w:ind w:firstLine="480"/>
        <w:rPr>
          <w:rFonts w:ascii="仿宋" w:eastAsia="仿宋" w:hAnsi="仿宋" w:cs="宋体" w:hint="eastAsia"/>
          <w:color w:val="3D3D3D"/>
          <w:kern w:val="0"/>
          <w:sz w:val="32"/>
          <w:szCs w:val="32"/>
        </w:rPr>
      </w:pPr>
    </w:p>
    <w:p w:rsidR="001F3F14" w:rsidRPr="001F3F14" w:rsidRDefault="001F3F14" w:rsidP="001F3F14">
      <w:pPr>
        <w:widowControl/>
        <w:spacing w:line="382" w:lineRule="atLeast"/>
        <w:ind w:firstLine="480"/>
        <w:rPr>
          <w:rFonts w:ascii="仿宋" w:eastAsia="仿宋" w:hAnsi="仿宋" w:cs="宋体" w:hint="eastAsia"/>
          <w:color w:val="3D3D3D"/>
          <w:kern w:val="0"/>
          <w:sz w:val="32"/>
          <w:szCs w:val="32"/>
        </w:rPr>
      </w:pPr>
    </w:p>
    <w:p w:rsidR="001F3F14" w:rsidRPr="001F3F14" w:rsidRDefault="001F3F14" w:rsidP="001F3F14">
      <w:pPr>
        <w:widowControl/>
        <w:spacing w:line="382" w:lineRule="atLeast"/>
        <w:ind w:firstLine="480"/>
        <w:rPr>
          <w:rFonts w:ascii="仿宋" w:eastAsia="仿宋" w:hAnsi="仿宋" w:cs="宋体" w:hint="eastAsia"/>
          <w:color w:val="3D3D3D"/>
          <w:kern w:val="0"/>
          <w:sz w:val="32"/>
          <w:szCs w:val="32"/>
        </w:rPr>
      </w:pPr>
      <w:r w:rsidRPr="001F3F14">
        <w:rPr>
          <w:rFonts w:ascii="微软雅黑" w:eastAsia="仿宋" w:hAnsi="微软雅黑" w:cs="宋体" w:hint="eastAsia"/>
          <w:color w:val="3D3D3D"/>
          <w:kern w:val="0"/>
          <w:sz w:val="32"/>
          <w:szCs w:val="32"/>
        </w:rPr>
        <w:t>            </w:t>
      </w:r>
      <w:r w:rsidRPr="001F3F14"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>济南市人力资源和社会保障局</w:t>
      </w:r>
      <w:r w:rsidRPr="001F3F14">
        <w:rPr>
          <w:rFonts w:ascii="微软雅黑" w:eastAsia="仿宋" w:hAnsi="微软雅黑" w:cs="宋体" w:hint="eastAsia"/>
          <w:color w:val="3D3D3D"/>
          <w:kern w:val="0"/>
          <w:sz w:val="32"/>
          <w:szCs w:val="32"/>
        </w:rPr>
        <w:t>    </w:t>
      </w:r>
      <w:r w:rsidRPr="001F3F14"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 xml:space="preserve"> 济南市财政局</w:t>
      </w:r>
    </w:p>
    <w:p w:rsidR="001F3F14" w:rsidRPr="001F3F14" w:rsidRDefault="001F3F14" w:rsidP="001F3F14">
      <w:pPr>
        <w:widowControl/>
        <w:spacing w:line="382" w:lineRule="atLeast"/>
        <w:ind w:firstLine="480"/>
        <w:rPr>
          <w:rFonts w:ascii="仿宋" w:eastAsia="仿宋" w:hAnsi="仿宋" w:cs="宋体" w:hint="eastAsia"/>
          <w:color w:val="3D3D3D"/>
          <w:kern w:val="0"/>
          <w:sz w:val="32"/>
          <w:szCs w:val="32"/>
        </w:rPr>
      </w:pPr>
      <w:r w:rsidRPr="001F3F14">
        <w:rPr>
          <w:rFonts w:ascii="微软雅黑" w:eastAsia="仿宋" w:hAnsi="微软雅黑" w:cs="宋体" w:hint="eastAsia"/>
          <w:color w:val="3D3D3D"/>
          <w:kern w:val="0"/>
          <w:sz w:val="32"/>
          <w:szCs w:val="32"/>
        </w:rPr>
        <w:t>                                   </w:t>
      </w:r>
      <w:r w:rsidRPr="001F3F14"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 xml:space="preserve"> </w:t>
      </w:r>
      <w:r w:rsidRPr="001F3F14">
        <w:rPr>
          <w:rFonts w:ascii="微软雅黑" w:eastAsia="仿宋" w:hAnsi="微软雅黑" w:cs="宋体" w:hint="eastAsia"/>
          <w:color w:val="3D3D3D"/>
          <w:kern w:val="0"/>
          <w:sz w:val="32"/>
          <w:szCs w:val="32"/>
        </w:rPr>
        <w:t> </w:t>
      </w:r>
      <w:r w:rsidRPr="001F3F14">
        <w:rPr>
          <w:rFonts w:ascii="仿宋" w:eastAsia="仿宋" w:hAnsi="仿宋" w:cs="宋体" w:hint="eastAsia"/>
          <w:color w:val="3D3D3D"/>
          <w:kern w:val="0"/>
          <w:sz w:val="32"/>
          <w:szCs w:val="32"/>
        </w:rPr>
        <w:t xml:space="preserve">2021年9月17日 </w:t>
      </w:r>
      <w:r w:rsidRPr="001F3F14">
        <w:rPr>
          <w:rFonts w:ascii="微软雅黑" w:eastAsia="仿宋" w:hAnsi="微软雅黑" w:cs="宋体" w:hint="eastAsia"/>
          <w:color w:val="3D3D3D"/>
          <w:kern w:val="0"/>
          <w:sz w:val="32"/>
          <w:szCs w:val="32"/>
        </w:rPr>
        <w:t>            </w:t>
      </w:r>
    </w:p>
    <w:p w:rsidR="001F3F14" w:rsidRPr="001F3F14" w:rsidRDefault="001F3F14" w:rsidP="001F3F14">
      <w:pPr>
        <w:rPr>
          <w:rFonts w:ascii="仿宋" w:eastAsia="仿宋" w:hAnsi="仿宋"/>
          <w:sz w:val="32"/>
          <w:szCs w:val="32"/>
        </w:rPr>
      </w:pPr>
      <w:r w:rsidRPr="001F3F14">
        <w:rPr>
          <w:rFonts w:ascii="微软雅黑" w:eastAsia="仿宋" w:hAnsi="微软雅黑" w:cs="宋体" w:hint="eastAsia"/>
          <w:color w:val="3D3D3D"/>
          <w:kern w:val="0"/>
          <w:sz w:val="32"/>
          <w:szCs w:val="32"/>
        </w:rPr>
        <w:t> </w:t>
      </w:r>
    </w:p>
    <w:p w:rsidR="001F3F14" w:rsidRPr="001F3F14" w:rsidRDefault="001F3F14">
      <w:pPr>
        <w:rPr>
          <w:rFonts w:ascii="仿宋" w:eastAsia="仿宋" w:hAnsi="仿宋"/>
          <w:sz w:val="32"/>
          <w:szCs w:val="32"/>
        </w:rPr>
      </w:pPr>
    </w:p>
    <w:sectPr w:rsidR="001F3F14" w:rsidRPr="001F3F14" w:rsidSect="00F52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65A4"/>
    <w:rsid w:val="001F3F14"/>
    <w:rsid w:val="007965A4"/>
    <w:rsid w:val="00F5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F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2022-01-18T00:53:00Z</dcterms:created>
  <dcterms:modified xsi:type="dcterms:W3CDTF">2022-01-18T01:11:00Z</dcterms:modified>
</cp:coreProperties>
</file>